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67" w:rsidRDefault="00A36967">
      <w:pPr>
        <w:ind w:left="595"/>
        <w:rPr>
          <w:b/>
        </w:rPr>
      </w:pPr>
      <w:bookmarkStart w:id="0" w:name="_GoBack"/>
      <w:bookmarkEnd w:id="0"/>
    </w:p>
    <w:p w:rsidR="00A36967" w:rsidRDefault="00673B06">
      <w:pPr>
        <w:ind w:left="595"/>
        <w:rPr>
          <w:b/>
        </w:rPr>
      </w:pPr>
      <w:bookmarkStart w:id="1" w:name="_heading=h.gjdgxs" w:colFirst="0" w:colLast="0"/>
      <w:bookmarkEnd w:id="1"/>
      <w:r>
        <w:rPr>
          <w:b/>
        </w:rPr>
        <w:t>Anexo I - TABELA  – CRITÉRIOS PARA PONTUAÇÃO DE PRODUÇÃO INTELECTUAL E CIENTÍFICA</w:t>
      </w:r>
    </w:p>
    <w:p w:rsidR="00A36967" w:rsidRDefault="00A36967">
      <w:pPr>
        <w:ind w:left="595"/>
        <w:rPr>
          <w:b/>
        </w:rPr>
      </w:pPr>
    </w:p>
    <w:p w:rsidR="00A36967" w:rsidRDefault="00673B06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yellow"/>
        </w:rPr>
        <w:t>(2021-2024)</w:t>
      </w:r>
    </w:p>
    <w:tbl>
      <w:tblPr>
        <w:tblStyle w:val="a"/>
        <w:tblW w:w="8385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60"/>
        <w:gridCol w:w="795"/>
        <w:gridCol w:w="1440"/>
      </w:tblGrid>
      <w:tr w:rsidR="00A36967">
        <w:trPr>
          <w:trHeight w:val="469"/>
        </w:trPr>
        <w:tc>
          <w:tcPr>
            <w:tcW w:w="309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Produção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Classificação</w:t>
            </w:r>
          </w:p>
        </w:tc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Valoração</w:t>
            </w:r>
          </w:p>
        </w:tc>
      </w:tr>
      <w:tr w:rsidR="00A36967">
        <w:trPr>
          <w:trHeight w:val="467"/>
        </w:trPr>
        <w:tc>
          <w:tcPr>
            <w:tcW w:w="30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6" w:right="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Complemento</w:t>
            </w:r>
          </w:p>
        </w:tc>
      </w:tr>
      <w:tr w:rsidR="00A36967">
        <w:trPr>
          <w:trHeight w:val="469"/>
        </w:trPr>
        <w:tc>
          <w:tcPr>
            <w:tcW w:w="30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 w:right="97"/>
              <w:rPr>
                <w:color w:val="000000"/>
              </w:rPr>
            </w:pPr>
            <w:r>
              <w:rPr>
                <w:color w:val="000000"/>
              </w:rPr>
              <w:t>1)IndProdArt</w:t>
            </w:r>
          </w:p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 w:right="97"/>
              <w:rPr>
                <w:color w:val="000000"/>
              </w:rPr>
            </w:pPr>
            <w:r>
              <w:rPr>
                <w:color w:val="000000"/>
              </w:rPr>
              <w:t xml:space="preserve">(Publicação de artigo em periódico com o </w:t>
            </w:r>
            <w:r>
              <w:rPr>
                <w:color w:val="000000"/>
                <w:highlight w:val="yellow"/>
              </w:rPr>
              <w:t>último QUALIS/CAPES – (2020)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</w:pPr>
            <w:r>
              <w:rPr>
                <w:color w:val="000000"/>
              </w:rPr>
              <w:t>A1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67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</w:pPr>
            <w:r>
              <w:rPr>
                <w:color w:val="000000"/>
              </w:rPr>
              <w:t>A2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67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</w:pPr>
            <w:r>
              <w:rPr>
                <w:color w:val="000000"/>
              </w:rPr>
              <w:t>A3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70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0" w:hanging="350"/>
            </w:pPr>
            <w:r>
              <w:rPr>
                <w:color w:val="000000"/>
              </w:rPr>
              <w:t>A4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67"/>
        </w:trPr>
        <w:tc>
          <w:tcPr>
            <w:tcW w:w="30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9" w:right="38"/>
              <w:rPr>
                <w:color w:val="000000"/>
              </w:rPr>
            </w:pPr>
            <w:r>
              <w:rPr>
                <w:color w:val="000000"/>
              </w:rPr>
              <w:t>2)IndProdLiv</w:t>
            </w:r>
          </w:p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9" w:right="38"/>
              <w:rPr>
                <w:color w:val="000000"/>
              </w:rPr>
            </w:pPr>
            <w:r>
              <w:rPr>
                <w:color w:val="000000"/>
              </w:rPr>
              <w:t>(Publicação de livro, com ISBN e Conselho Editorial)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  <w:rPr>
                <w:color w:val="000000"/>
              </w:rPr>
            </w:pPr>
            <w:r>
              <w:rPr>
                <w:color w:val="000000"/>
              </w:rPr>
              <w:t>L1 - Livro Internacional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4" w:right="38"/>
              <w:jc w:val="center"/>
              <w:rPr>
                <w:color w:val="000000"/>
              </w:rPr>
            </w:pPr>
          </w:p>
        </w:tc>
      </w:tr>
      <w:tr w:rsidR="00A36967">
        <w:trPr>
          <w:trHeight w:val="470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0" w:hanging="350"/>
            </w:pPr>
            <w:r>
              <w:rPr>
                <w:color w:val="000000"/>
              </w:rPr>
              <w:t>L2 - Livro Nacional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4" w:right="38"/>
              <w:jc w:val="center"/>
              <w:rPr>
                <w:color w:val="000000"/>
              </w:rPr>
            </w:pPr>
          </w:p>
        </w:tc>
      </w:tr>
      <w:tr w:rsidR="00A36967">
        <w:trPr>
          <w:trHeight w:val="467"/>
        </w:trPr>
        <w:tc>
          <w:tcPr>
            <w:tcW w:w="30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9" w:right="125"/>
              <w:rPr>
                <w:color w:val="000000"/>
              </w:rPr>
            </w:pPr>
            <w:r>
              <w:rPr>
                <w:color w:val="000000"/>
              </w:rPr>
              <w:t>3)IndProdCap</w:t>
            </w:r>
          </w:p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9" w:right="125"/>
              <w:rPr>
                <w:color w:val="000000"/>
              </w:rPr>
            </w:pPr>
            <w:r>
              <w:rPr>
                <w:color w:val="000000"/>
              </w:rPr>
              <w:t>(Publicação de capítulo de livro com ISBN)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  <w:rPr>
                <w:color w:val="000000"/>
              </w:rPr>
            </w:pPr>
            <w:r>
              <w:rPr>
                <w:color w:val="000000"/>
              </w:rPr>
              <w:t>C1 - Capítulo Internacional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4"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>Limitado a 2 capítulos por obra</w:t>
            </w:r>
          </w:p>
        </w:tc>
      </w:tr>
      <w:tr w:rsidR="00A36967">
        <w:trPr>
          <w:trHeight w:val="470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0" w:hanging="350"/>
            </w:pPr>
            <w:r>
              <w:rPr>
                <w:color w:val="000000"/>
              </w:rPr>
              <w:t>C2 - Capítulo Nacional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A36967">
        <w:trPr>
          <w:trHeight w:val="517"/>
        </w:trPr>
        <w:tc>
          <w:tcPr>
            <w:tcW w:w="30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9" w:right="111"/>
              <w:rPr>
                <w:color w:val="000000"/>
              </w:rPr>
            </w:pPr>
            <w:r>
              <w:rPr>
                <w:color w:val="000000"/>
              </w:rPr>
              <w:t>4)IndProdTec</w:t>
            </w:r>
          </w:p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9" w:right="111"/>
              <w:rPr>
                <w:color w:val="000000"/>
              </w:rPr>
            </w:pPr>
            <w:r>
              <w:rPr>
                <w:color w:val="000000"/>
              </w:rPr>
              <w:t>(Produção Tecnológica)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400"/>
              <w:rPr>
                <w:color w:val="000000"/>
              </w:rPr>
            </w:pPr>
            <w:r>
              <w:rPr>
                <w:color w:val="000000"/>
              </w:rPr>
              <w:t xml:space="preserve">Patente, Software (programa de computador) registrado no INPI.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64" w:right="142"/>
              <w:jc w:val="center"/>
            </w:pPr>
            <w:r>
              <w:t>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76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0"/>
              <w:rPr>
                <w:color w:val="000000"/>
              </w:rPr>
            </w:pPr>
            <w:r>
              <w:rPr>
                <w:color w:val="000000"/>
              </w:rPr>
              <w:t>Produto bibliográfico técnico/tecnológico/Organização de Livro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967">
        <w:trPr>
          <w:trHeight w:val="476"/>
        </w:trPr>
        <w:tc>
          <w:tcPr>
            <w:tcW w:w="30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0"/>
              <w:rPr>
                <w:color w:val="000000"/>
              </w:rPr>
            </w:pPr>
            <w:r>
              <w:rPr>
                <w:color w:val="000000"/>
              </w:rPr>
              <w:t>Manual/protocolo, base de dados técnico-científica, marca, norma ou marco regulatório, relatório técnico conclusivo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967" w:rsidRDefault="006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6967" w:rsidRDefault="00A3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6967" w:rsidRDefault="00A369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sectPr w:rsidR="00A36967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E4" w:rsidRDefault="00FE40E4">
      <w:r>
        <w:separator/>
      </w:r>
    </w:p>
  </w:endnote>
  <w:endnote w:type="continuationSeparator" w:id="0">
    <w:p w:rsidR="00FE40E4" w:rsidRDefault="00FE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E4" w:rsidRDefault="00FE40E4">
      <w:r>
        <w:separator/>
      </w:r>
    </w:p>
  </w:footnote>
  <w:footnote w:type="continuationSeparator" w:id="0">
    <w:p w:rsidR="00FE40E4" w:rsidRDefault="00FE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7" w:rsidRDefault="00673B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4428808</wp:posOffset>
          </wp:positionH>
          <wp:positionV relativeFrom="page">
            <wp:posOffset>244475</wp:posOffset>
          </wp:positionV>
          <wp:extent cx="2174659" cy="49021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659" cy="490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bidi="ar-SA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972185</wp:posOffset>
          </wp:positionH>
          <wp:positionV relativeFrom="page">
            <wp:posOffset>178435</wp:posOffset>
          </wp:positionV>
          <wp:extent cx="656891" cy="64769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891" cy="647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141"/>
    <w:multiLevelType w:val="multilevel"/>
    <w:tmpl w:val="FDAEB8A0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3331258D"/>
    <w:multiLevelType w:val="multilevel"/>
    <w:tmpl w:val="B1302418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670C73E7"/>
    <w:multiLevelType w:val="multilevel"/>
    <w:tmpl w:val="4E941C70"/>
    <w:lvl w:ilvl="0">
      <w:start w:val="1"/>
      <w:numFmt w:val="lowerLetter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7A5F64E8"/>
    <w:multiLevelType w:val="multilevel"/>
    <w:tmpl w:val="AEE2909A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967"/>
    <w:rsid w:val="00422C86"/>
    <w:rsid w:val="005B53AE"/>
    <w:rsid w:val="00673B06"/>
    <w:rsid w:val="00A36967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39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6A2214"/>
    <w:pPr>
      <w:keepNext/>
      <w:keepLines/>
      <w:widowControl/>
      <w:autoSpaceDE/>
      <w:autoSpaceDN/>
      <w:spacing w:before="40"/>
      <w:jc w:val="center"/>
      <w:outlineLvl w:val="4"/>
    </w:pPr>
    <w:rPr>
      <w:rFonts w:asciiTheme="minorHAnsi" w:eastAsiaTheme="majorEastAsia" w:hAnsiTheme="minorHAnsi" w:cstheme="majorBidi"/>
      <w:color w:val="2F5496" w:themeColor="accent1" w:themeShade="BF"/>
      <w:sz w:val="24"/>
      <w:szCs w:val="24"/>
      <w:lang w:val="en-US" w:eastAsia="en-US" w:bidi="ar-SA"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9B7270"/>
    <w:pPr>
      <w:keepNext/>
      <w:keepLines/>
      <w:widowControl/>
      <w:autoSpaceDE/>
      <w:autoSpaceDN/>
      <w:spacing w:before="40" w:line="360" w:lineRule="auto"/>
      <w:jc w:val="both"/>
      <w:outlineLvl w:val="5"/>
    </w:pPr>
    <w:rPr>
      <w:rFonts w:eastAsiaTheme="majorEastAsia" w:cstheme="majorBidi"/>
      <w:color w:val="1F3763" w:themeColor="accent1" w:themeShade="7F"/>
      <w:sz w:val="24"/>
      <w:szCs w:val="28"/>
      <w:lang w:eastAsia="en-US" w:bidi="ar-SA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031823"/>
    <w:pPr>
      <w:keepNext/>
      <w:keepLines/>
      <w:widowControl/>
      <w:autoSpaceDE/>
      <w:autoSpaceDN/>
      <w:spacing w:before="40" w:line="360" w:lineRule="auto"/>
      <w:jc w:val="both"/>
      <w:outlineLvl w:val="6"/>
    </w:pPr>
    <w:rPr>
      <w:rFonts w:eastAsiaTheme="majorEastAsia" w:cstheme="majorBidi"/>
      <w:i/>
      <w:iCs/>
      <w:color w:val="1F3763" w:themeColor="accent1" w:themeShade="7F"/>
      <w:sz w:val="24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6Char">
    <w:name w:val="Título 6 Char"/>
    <w:basedOn w:val="Fontepargpadro"/>
    <w:link w:val="Ttulo6"/>
    <w:uiPriority w:val="9"/>
    <w:rsid w:val="009B727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82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A2214"/>
    <w:rPr>
      <w:rFonts w:eastAsiaTheme="majorEastAsia" w:cstheme="majorBidi"/>
      <w:color w:val="2F5496" w:themeColor="accent1" w:themeShade="BF"/>
      <w:sz w:val="24"/>
      <w:szCs w:val="24"/>
      <w:lang w:val="en-US"/>
    </w:rPr>
  </w:style>
  <w:style w:type="table" w:customStyle="1" w:styleId="TableNormal0">
    <w:name w:val="Table Normal"/>
    <w:uiPriority w:val="2"/>
    <w:semiHidden/>
    <w:unhideWhenUsed/>
    <w:qFormat/>
    <w:rsid w:val="00363C39"/>
    <w:pPr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3C3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3C39"/>
    <w:rPr>
      <w:rFonts w:ascii="Calibri" w:hAnsi="Calibri" w:cs="Calibri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63C39"/>
  </w:style>
  <w:style w:type="paragraph" w:styleId="Cabealho">
    <w:name w:val="header"/>
    <w:basedOn w:val="Normal"/>
    <w:link w:val="CabealhoChar"/>
    <w:uiPriority w:val="99"/>
    <w:unhideWhenUsed/>
    <w:rsid w:val="00363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C39"/>
    <w:rPr>
      <w:rFonts w:ascii="Calibri" w:hAnsi="Calibri" w:cs="Calibri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63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C39"/>
    <w:rPr>
      <w:rFonts w:ascii="Calibri" w:hAnsi="Calibri" w:cs="Calibri"/>
      <w:sz w:val="22"/>
      <w:szCs w:val="22"/>
      <w:lang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39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6A2214"/>
    <w:pPr>
      <w:keepNext/>
      <w:keepLines/>
      <w:widowControl/>
      <w:autoSpaceDE/>
      <w:autoSpaceDN/>
      <w:spacing w:before="40"/>
      <w:jc w:val="center"/>
      <w:outlineLvl w:val="4"/>
    </w:pPr>
    <w:rPr>
      <w:rFonts w:asciiTheme="minorHAnsi" w:eastAsiaTheme="majorEastAsia" w:hAnsiTheme="minorHAnsi" w:cstheme="majorBidi"/>
      <w:color w:val="2F5496" w:themeColor="accent1" w:themeShade="BF"/>
      <w:sz w:val="24"/>
      <w:szCs w:val="24"/>
      <w:lang w:val="en-US" w:eastAsia="en-US" w:bidi="ar-SA"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9B7270"/>
    <w:pPr>
      <w:keepNext/>
      <w:keepLines/>
      <w:widowControl/>
      <w:autoSpaceDE/>
      <w:autoSpaceDN/>
      <w:spacing w:before="40" w:line="360" w:lineRule="auto"/>
      <w:jc w:val="both"/>
      <w:outlineLvl w:val="5"/>
    </w:pPr>
    <w:rPr>
      <w:rFonts w:eastAsiaTheme="majorEastAsia" w:cstheme="majorBidi"/>
      <w:color w:val="1F3763" w:themeColor="accent1" w:themeShade="7F"/>
      <w:sz w:val="24"/>
      <w:szCs w:val="28"/>
      <w:lang w:eastAsia="en-US" w:bidi="ar-SA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031823"/>
    <w:pPr>
      <w:keepNext/>
      <w:keepLines/>
      <w:widowControl/>
      <w:autoSpaceDE/>
      <w:autoSpaceDN/>
      <w:spacing w:before="40" w:line="360" w:lineRule="auto"/>
      <w:jc w:val="both"/>
      <w:outlineLvl w:val="6"/>
    </w:pPr>
    <w:rPr>
      <w:rFonts w:eastAsiaTheme="majorEastAsia" w:cstheme="majorBidi"/>
      <w:i/>
      <w:iCs/>
      <w:color w:val="1F3763" w:themeColor="accent1" w:themeShade="7F"/>
      <w:sz w:val="24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6Char">
    <w:name w:val="Título 6 Char"/>
    <w:basedOn w:val="Fontepargpadro"/>
    <w:link w:val="Ttulo6"/>
    <w:uiPriority w:val="9"/>
    <w:rsid w:val="009B727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82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A2214"/>
    <w:rPr>
      <w:rFonts w:eastAsiaTheme="majorEastAsia" w:cstheme="majorBidi"/>
      <w:color w:val="2F5496" w:themeColor="accent1" w:themeShade="BF"/>
      <w:sz w:val="24"/>
      <w:szCs w:val="24"/>
      <w:lang w:val="en-US"/>
    </w:rPr>
  </w:style>
  <w:style w:type="table" w:customStyle="1" w:styleId="TableNormal0">
    <w:name w:val="Table Normal"/>
    <w:uiPriority w:val="2"/>
    <w:semiHidden/>
    <w:unhideWhenUsed/>
    <w:qFormat/>
    <w:rsid w:val="00363C39"/>
    <w:pPr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3C3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3C39"/>
    <w:rPr>
      <w:rFonts w:ascii="Calibri" w:hAnsi="Calibri" w:cs="Calibri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63C39"/>
  </w:style>
  <w:style w:type="paragraph" w:styleId="Cabealho">
    <w:name w:val="header"/>
    <w:basedOn w:val="Normal"/>
    <w:link w:val="CabealhoChar"/>
    <w:uiPriority w:val="99"/>
    <w:unhideWhenUsed/>
    <w:rsid w:val="00363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C39"/>
    <w:rPr>
      <w:rFonts w:ascii="Calibri" w:hAnsi="Calibri" w:cs="Calibri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63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C39"/>
    <w:rPr>
      <w:rFonts w:ascii="Calibri" w:hAnsi="Calibri" w:cs="Calibri"/>
      <w:sz w:val="22"/>
      <w:szCs w:val="22"/>
      <w:lang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T9+p7udw/GP5xYcdfP9dbcu+A==">CgMxLjAyCGguZ2pkZ3hzOAByITFkWktwRE1kNU52cnBlN1ZXbmNuaW1MbUpJaEpjMVRZYQ==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lastModifiedBy>ADM</cp:lastModifiedBy>
  <cp:revision>2</cp:revision>
  <dcterms:created xsi:type="dcterms:W3CDTF">2024-06-26T19:52:00Z</dcterms:created>
  <dcterms:modified xsi:type="dcterms:W3CDTF">2024-06-26T19:52:00Z</dcterms:modified>
</cp:coreProperties>
</file>